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47" w:rsidRPr="008F6F47" w:rsidRDefault="008F6F47" w:rsidP="008F6F47">
      <w:pPr>
        <w:jc w:val="center"/>
        <w:rPr>
          <w:b/>
        </w:rPr>
      </w:pPr>
      <w:bookmarkStart w:id="0" w:name="_GoBack"/>
      <w:bookmarkEnd w:id="0"/>
      <w:r w:rsidRPr="008F6F47">
        <w:rPr>
          <w:b/>
        </w:rPr>
        <w:t>Big Era 3 – Farming and Emergence of Complex Societies:  TERMS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Agricultural Revolution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Agrarian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Surplus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proofErr w:type="spellStart"/>
      <w:r w:rsidRPr="008F6F47">
        <w:rPr>
          <w:sz w:val="20"/>
          <w:szCs w:val="20"/>
        </w:rPr>
        <w:t>Extensification</w:t>
      </w:r>
      <w:proofErr w:type="spellEnd"/>
      <w:r w:rsidRPr="008F6F47">
        <w:rPr>
          <w:sz w:val="20"/>
          <w:szCs w:val="20"/>
        </w:rPr>
        <w:t>: Spread of humans to new areas of the world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proofErr w:type="spellStart"/>
      <w:r w:rsidRPr="008F6F47">
        <w:rPr>
          <w:sz w:val="20"/>
          <w:szCs w:val="20"/>
        </w:rPr>
        <w:t>Intesification</w:t>
      </w:r>
      <w:proofErr w:type="spellEnd"/>
      <w:r w:rsidRPr="008F6F47">
        <w:rPr>
          <w:sz w:val="20"/>
          <w:szCs w:val="20"/>
        </w:rPr>
        <w:t xml:space="preserve">: rise of population density in certain areas 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Interchange (of culture, NOT roadways)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Civilization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Network (of exchange, not internet)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Exchange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Domestication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Density (population density)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Acceleration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Breeding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“standard of living”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Life expectancy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Famine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Specialization</w:t>
      </w:r>
      <w:r>
        <w:rPr>
          <w:sz w:val="20"/>
          <w:szCs w:val="20"/>
        </w:rPr>
        <w:t>:</w:t>
      </w:r>
    </w:p>
    <w:p w:rsidR="008F6F47" w:rsidRPr="008F6F47" w:rsidRDefault="008F6F47" w:rsidP="008F6F47">
      <w:pPr>
        <w:spacing w:line="240" w:lineRule="auto"/>
        <w:rPr>
          <w:sz w:val="20"/>
          <w:szCs w:val="20"/>
        </w:rPr>
      </w:pPr>
    </w:p>
    <w:p w:rsidR="008F6F47" w:rsidRPr="008F6F47" w:rsidRDefault="008F6F47">
      <w:pPr>
        <w:spacing w:line="240" w:lineRule="auto"/>
        <w:rPr>
          <w:sz w:val="20"/>
          <w:szCs w:val="20"/>
        </w:rPr>
      </w:pPr>
      <w:r w:rsidRPr="008F6F47">
        <w:rPr>
          <w:sz w:val="20"/>
          <w:szCs w:val="20"/>
        </w:rPr>
        <w:t>Accumulate</w:t>
      </w:r>
      <w:r>
        <w:rPr>
          <w:sz w:val="20"/>
          <w:szCs w:val="20"/>
        </w:rPr>
        <w:t>:</w:t>
      </w:r>
    </w:p>
    <w:sectPr w:rsidR="008F6F47" w:rsidRPr="008F6F47" w:rsidSect="008F6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47"/>
    <w:rsid w:val="00082BAF"/>
    <w:rsid w:val="006074F3"/>
    <w:rsid w:val="008F6F47"/>
    <w:rsid w:val="009B4BC9"/>
    <w:rsid w:val="00A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C Ennis</cp:lastModifiedBy>
  <cp:revision>3</cp:revision>
  <dcterms:created xsi:type="dcterms:W3CDTF">2016-10-30T20:44:00Z</dcterms:created>
  <dcterms:modified xsi:type="dcterms:W3CDTF">2017-05-26T15:28:00Z</dcterms:modified>
</cp:coreProperties>
</file>