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1F" w:rsidRPr="001A3912" w:rsidRDefault="001A3912" w:rsidP="001A3912">
      <w:pPr>
        <w:spacing w:line="600" w:lineRule="auto"/>
        <w:jc w:val="center"/>
        <w:rPr>
          <w:rFonts w:ascii="Century Gothic" w:hAnsi="Century Gothic"/>
          <w:b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u w:val="single"/>
        </w:rPr>
        <w:t>Big Era 4 Terms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Religion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Bureaucracy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Interchange (cultural)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Era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Innovation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Network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Standardization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Collective learning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Cultivate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Deforestation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Epidemic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Erosion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Extinction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H</w:t>
      </w:r>
      <w:r w:rsidR="001A3912" w:rsidRPr="001A3912">
        <w:rPr>
          <w:rFonts w:ascii="Century Gothic" w:hAnsi="Century Gothic"/>
          <w:sz w:val="20"/>
          <w:szCs w:val="20"/>
        </w:rPr>
        <w:t>ybrid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Hub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Immunity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Infectious disease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Surge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Uninhabited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lastRenderedPageBreak/>
        <w:t>Caravan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Caste system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C</w:t>
      </w:r>
      <w:r w:rsidR="001A3912" w:rsidRPr="001A3912">
        <w:rPr>
          <w:rFonts w:ascii="Century Gothic" w:hAnsi="Century Gothic"/>
          <w:sz w:val="20"/>
          <w:szCs w:val="20"/>
        </w:rPr>
        <w:t>ommodity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Courier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Extensive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Facilitate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Intercontinental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Interregional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Literate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Logographic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Persecution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Prosperity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Reincarnation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Sacred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Terminus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Terrain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Commerce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Dictator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Famine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Dynasty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lastRenderedPageBreak/>
        <w:t xml:space="preserve">Irrigation 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Rebellion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Republic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Reunification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Monotheism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Polytheism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Morality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Consolidate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Caravan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Distinction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Egalitarian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Justify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Rigid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Salvation</w:t>
      </w:r>
    </w:p>
    <w:p w:rsidR="0070171F" w:rsidRPr="001A3912" w:rsidRDefault="0070171F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Universal</w:t>
      </w:r>
    </w:p>
    <w:p w:rsidR="0070171F" w:rsidRPr="001A3912" w:rsidRDefault="001A3912" w:rsidP="001A3912">
      <w:pPr>
        <w:pStyle w:val="ListParagraph"/>
        <w:numPr>
          <w:ilvl w:val="0"/>
          <w:numId w:val="3"/>
        </w:numPr>
        <w:spacing w:line="720" w:lineRule="auto"/>
        <w:rPr>
          <w:rFonts w:ascii="Century Gothic" w:hAnsi="Century Gothic"/>
          <w:sz w:val="20"/>
          <w:szCs w:val="20"/>
        </w:rPr>
      </w:pPr>
      <w:r w:rsidRPr="001A3912">
        <w:rPr>
          <w:rFonts w:ascii="Century Gothic" w:hAnsi="Century Gothic"/>
          <w:sz w:val="20"/>
          <w:szCs w:val="20"/>
        </w:rPr>
        <w:t>Ethics</w:t>
      </w:r>
    </w:p>
    <w:sectPr w:rsidR="0070171F" w:rsidRPr="001A3912" w:rsidSect="00701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0AD"/>
    <w:multiLevelType w:val="hybridMultilevel"/>
    <w:tmpl w:val="94DA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254"/>
    <w:multiLevelType w:val="hybridMultilevel"/>
    <w:tmpl w:val="412C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17A9C"/>
    <w:multiLevelType w:val="hybridMultilevel"/>
    <w:tmpl w:val="30349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1F"/>
    <w:rsid w:val="001A3912"/>
    <w:rsid w:val="00424E5E"/>
    <w:rsid w:val="0070171F"/>
    <w:rsid w:val="009B4BC9"/>
    <w:rsid w:val="00A060E4"/>
    <w:rsid w:val="00DB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C Ennis</cp:lastModifiedBy>
  <cp:revision>3</cp:revision>
  <dcterms:created xsi:type="dcterms:W3CDTF">2016-12-13T01:34:00Z</dcterms:created>
  <dcterms:modified xsi:type="dcterms:W3CDTF">2017-05-26T15:30:00Z</dcterms:modified>
</cp:coreProperties>
</file>