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What Does It Take To Be a “Civilization” Questions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World History Honors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new problems arose with the development of early civilizations (more than 2)?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 or disagree with the following statements and EXPLAIN WHY: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earliest civilizations hardly benefited anyone other than the small, largely urban and male elites.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segments of the population became worse off as a result of the development of complex societies.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hierarchies in the earliest civilizations were flexible enough so that some of those with low status could rise by their own efforts.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were the societies in Mesopotamia and Egypt between 3500-1500 BCE similar to each other? List 3.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were the societies in Mesopotamia and Egypt between 3500-1500 BCE different than one another?  List 3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questions do you still have about early civilizations? Give 3</w:t>
      </w:r>
    </w:p>
    <w:p w:rsidR="00000000" w:rsidDel="00000000" w:rsidP="00000000" w:rsidRDefault="00000000" w:rsidRPr="00000000" w14:paraId="00000022">
      <w:pPr>
        <w:ind w:left="64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760" w:firstLine="0"/>
        <w:rPr>
          <w:b w:val="1"/>
          <w:sz w:val="60"/>
          <w:szCs w:val="60"/>
        </w:rPr>
      </w:pPr>
      <w:r w:rsidDel="00000000" w:rsidR="00000000" w:rsidRPr="00000000">
        <w:rPr>
          <w:b w:val="1"/>
          <w:rtl w:val="0"/>
        </w:rPr>
        <w:t xml:space="preserve">More questions on back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60"/>
          <w:szCs w:val="60"/>
          <w:rtl w:val="0"/>
        </w:rPr>
        <w:t xml:space="preserve">→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have been invited to give a talk to a group of younger students about “How Civilizations First Arose”.  Basing your talk on your notes from the “What Does It Take To Be a Civilization” lecture, choose </w:t>
      </w:r>
      <w:r w:rsidDel="00000000" w:rsidR="00000000" w:rsidRPr="00000000">
        <w:rPr>
          <w:b w:val="1"/>
          <w:rtl w:val="0"/>
        </w:rPr>
        <w:t xml:space="preserve">6 important points</w:t>
      </w:r>
      <w:r w:rsidDel="00000000" w:rsidR="00000000" w:rsidRPr="00000000">
        <w:rPr>
          <w:rtl w:val="0"/>
        </w:rPr>
        <w:t xml:space="preserve"> to talk about.  Pick 6 that you feel you would need to make for your audience to understand what is meant by “civilization”. </w:t>
      </w:r>
      <w:r w:rsidDel="00000000" w:rsidR="00000000" w:rsidRPr="00000000">
        <w:rPr>
          <w:b w:val="1"/>
          <w:rtl w:val="0"/>
        </w:rPr>
        <w:t xml:space="preserve">Explain WHY</w:t>
      </w:r>
      <w:r w:rsidDel="00000000" w:rsidR="00000000" w:rsidRPr="00000000">
        <w:rPr>
          <w:rtl w:val="0"/>
        </w:rPr>
        <w:t xml:space="preserve"> you decided those 6 things were the most important.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