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626"/>
        <w:tblW w:w="9825" w:type="dxa"/>
        <w:tblLook w:val="04A0" w:firstRow="1" w:lastRow="0" w:firstColumn="1" w:lastColumn="0" w:noHBand="0" w:noVBand="1"/>
      </w:tblPr>
      <w:tblGrid>
        <w:gridCol w:w="3275"/>
        <w:gridCol w:w="3275"/>
        <w:gridCol w:w="3275"/>
      </w:tblGrid>
      <w:tr w:rsidR="00D42533" w:rsidTr="00D42533">
        <w:trPr>
          <w:trHeight w:val="1196"/>
        </w:trPr>
        <w:tc>
          <w:tcPr>
            <w:tcW w:w="3275" w:type="dxa"/>
          </w:tcPr>
          <w:p w:rsidR="00D42533" w:rsidRPr="00D42533" w:rsidRDefault="00D42533" w:rsidP="00D42533">
            <w:pPr>
              <w:rPr>
                <w:b/>
                <w:sz w:val="32"/>
                <w:szCs w:val="32"/>
              </w:rPr>
            </w:pPr>
            <w:r w:rsidRPr="00D42533">
              <w:rPr>
                <w:b/>
                <w:sz w:val="32"/>
                <w:szCs w:val="32"/>
              </w:rPr>
              <w:t>WHAT CHANGED?</w:t>
            </w:r>
          </w:p>
        </w:tc>
        <w:tc>
          <w:tcPr>
            <w:tcW w:w="3275" w:type="dxa"/>
          </w:tcPr>
          <w:p w:rsidR="00D42533" w:rsidRPr="00D42533" w:rsidRDefault="00D42C8A" w:rsidP="00D4253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BEFORE European Contact</w:t>
            </w:r>
          </w:p>
        </w:tc>
        <w:tc>
          <w:tcPr>
            <w:tcW w:w="3275" w:type="dxa"/>
          </w:tcPr>
          <w:p w:rsidR="00D42533" w:rsidRPr="00D42533" w:rsidRDefault="00D42C8A" w:rsidP="00D4253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AFTER European Contact </w:t>
            </w:r>
          </w:p>
        </w:tc>
      </w:tr>
      <w:tr w:rsidR="00D42533" w:rsidTr="00D42533">
        <w:trPr>
          <w:trHeight w:val="1196"/>
        </w:trPr>
        <w:tc>
          <w:tcPr>
            <w:tcW w:w="3275" w:type="dxa"/>
          </w:tcPr>
          <w:p w:rsidR="00D42533" w:rsidRDefault="00D42533" w:rsidP="00D42533">
            <w:r>
              <w:t>Weapons</w:t>
            </w:r>
          </w:p>
        </w:tc>
        <w:tc>
          <w:tcPr>
            <w:tcW w:w="3275" w:type="dxa"/>
          </w:tcPr>
          <w:p w:rsidR="00D42533" w:rsidRDefault="007A4606" w:rsidP="00D42533">
            <w:r>
              <w:t>Stone spear tip</w:t>
            </w:r>
          </w:p>
        </w:tc>
        <w:tc>
          <w:tcPr>
            <w:tcW w:w="3275" w:type="dxa"/>
          </w:tcPr>
          <w:p w:rsidR="00D42533" w:rsidRDefault="007A4606" w:rsidP="00D42533">
            <w:r>
              <w:t>Gun</w:t>
            </w:r>
          </w:p>
        </w:tc>
      </w:tr>
      <w:tr w:rsidR="00D42533" w:rsidTr="00D42533">
        <w:trPr>
          <w:trHeight w:val="1157"/>
        </w:trPr>
        <w:tc>
          <w:tcPr>
            <w:tcW w:w="3275" w:type="dxa"/>
          </w:tcPr>
          <w:p w:rsidR="00D42533" w:rsidRDefault="00D42533" w:rsidP="00D42533">
            <w:r>
              <w:t>Imports</w:t>
            </w:r>
          </w:p>
        </w:tc>
        <w:tc>
          <w:tcPr>
            <w:tcW w:w="3275" w:type="dxa"/>
          </w:tcPr>
          <w:p w:rsidR="00D42533" w:rsidRDefault="00D42533" w:rsidP="00D42533"/>
        </w:tc>
        <w:tc>
          <w:tcPr>
            <w:tcW w:w="3275" w:type="dxa"/>
          </w:tcPr>
          <w:p w:rsidR="00D42533" w:rsidRDefault="00D42533" w:rsidP="00D42533"/>
        </w:tc>
      </w:tr>
      <w:tr w:rsidR="00D42533" w:rsidTr="00D42533">
        <w:trPr>
          <w:trHeight w:val="1196"/>
        </w:trPr>
        <w:tc>
          <w:tcPr>
            <w:tcW w:w="3275" w:type="dxa"/>
          </w:tcPr>
          <w:p w:rsidR="00D42533" w:rsidRDefault="00D42533" w:rsidP="00D42533">
            <w:r>
              <w:t>Religion</w:t>
            </w:r>
          </w:p>
        </w:tc>
        <w:tc>
          <w:tcPr>
            <w:tcW w:w="3275" w:type="dxa"/>
          </w:tcPr>
          <w:p w:rsidR="00D42533" w:rsidRDefault="00D42533" w:rsidP="00D42533"/>
        </w:tc>
        <w:tc>
          <w:tcPr>
            <w:tcW w:w="3275" w:type="dxa"/>
          </w:tcPr>
          <w:p w:rsidR="00D42533" w:rsidRDefault="00D42533" w:rsidP="00D42533"/>
        </w:tc>
      </w:tr>
      <w:tr w:rsidR="00D42533" w:rsidTr="00D42533">
        <w:trPr>
          <w:trHeight w:val="1196"/>
        </w:trPr>
        <w:tc>
          <w:tcPr>
            <w:tcW w:w="3275" w:type="dxa"/>
          </w:tcPr>
          <w:p w:rsidR="00D42533" w:rsidRDefault="00D42533" w:rsidP="00D42533">
            <w:r>
              <w:t>Disease</w:t>
            </w:r>
          </w:p>
        </w:tc>
        <w:tc>
          <w:tcPr>
            <w:tcW w:w="3275" w:type="dxa"/>
          </w:tcPr>
          <w:p w:rsidR="00D42533" w:rsidRDefault="00D42533" w:rsidP="00D42533"/>
        </w:tc>
        <w:tc>
          <w:tcPr>
            <w:tcW w:w="3275" w:type="dxa"/>
          </w:tcPr>
          <w:p w:rsidR="00D42533" w:rsidRDefault="00D42533" w:rsidP="00D42533"/>
        </w:tc>
      </w:tr>
      <w:tr w:rsidR="00D42533" w:rsidTr="00D42533">
        <w:trPr>
          <w:trHeight w:val="1196"/>
        </w:trPr>
        <w:tc>
          <w:tcPr>
            <w:tcW w:w="3275" w:type="dxa"/>
          </w:tcPr>
          <w:p w:rsidR="00D42533" w:rsidRDefault="00D42533" w:rsidP="00D42533">
            <w:r>
              <w:t>Political structures</w:t>
            </w:r>
          </w:p>
        </w:tc>
        <w:tc>
          <w:tcPr>
            <w:tcW w:w="3275" w:type="dxa"/>
          </w:tcPr>
          <w:p w:rsidR="00D42533" w:rsidRDefault="00D42533" w:rsidP="00D42533"/>
        </w:tc>
        <w:tc>
          <w:tcPr>
            <w:tcW w:w="3275" w:type="dxa"/>
          </w:tcPr>
          <w:p w:rsidR="00D42533" w:rsidRDefault="00D42533" w:rsidP="00D42533"/>
        </w:tc>
      </w:tr>
      <w:tr w:rsidR="00D42533" w:rsidTr="00D42533">
        <w:trPr>
          <w:trHeight w:val="1196"/>
        </w:trPr>
        <w:tc>
          <w:tcPr>
            <w:tcW w:w="3275" w:type="dxa"/>
          </w:tcPr>
          <w:p w:rsidR="00D42533" w:rsidRDefault="00D42533" w:rsidP="00D42533">
            <w:r>
              <w:t>Social values</w:t>
            </w:r>
          </w:p>
        </w:tc>
        <w:tc>
          <w:tcPr>
            <w:tcW w:w="3275" w:type="dxa"/>
          </w:tcPr>
          <w:p w:rsidR="00D42533" w:rsidRDefault="00D42533" w:rsidP="00D42533"/>
        </w:tc>
        <w:tc>
          <w:tcPr>
            <w:tcW w:w="3275" w:type="dxa"/>
          </w:tcPr>
          <w:p w:rsidR="00D42533" w:rsidRDefault="00D42533" w:rsidP="00D42533"/>
        </w:tc>
      </w:tr>
      <w:tr w:rsidR="00D42533" w:rsidTr="00D42533">
        <w:trPr>
          <w:trHeight w:val="1157"/>
        </w:trPr>
        <w:tc>
          <w:tcPr>
            <w:tcW w:w="3275" w:type="dxa"/>
          </w:tcPr>
          <w:p w:rsidR="00D42533" w:rsidRDefault="00D42533" w:rsidP="00D42533">
            <w:r>
              <w:t>Tribal relations</w:t>
            </w:r>
          </w:p>
        </w:tc>
        <w:tc>
          <w:tcPr>
            <w:tcW w:w="3275" w:type="dxa"/>
          </w:tcPr>
          <w:p w:rsidR="00D42533" w:rsidRDefault="00D42533" w:rsidP="00D42533"/>
        </w:tc>
        <w:tc>
          <w:tcPr>
            <w:tcW w:w="3275" w:type="dxa"/>
          </w:tcPr>
          <w:p w:rsidR="00D42533" w:rsidRDefault="00D42533" w:rsidP="00D42533"/>
        </w:tc>
      </w:tr>
    </w:tbl>
    <w:p w:rsidR="00D42533" w:rsidRDefault="00D42533">
      <w:r>
        <w:t>What impact did the arrival of Europeans have on the Native Americans?</w:t>
      </w:r>
    </w:p>
    <w:p w:rsidR="00D42533" w:rsidRDefault="00D42533"/>
    <w:p w:rsidR="00CA24D3" w:rsidRPr="00D42533" w:rsidRDefault="00D42533">
      <w:pPr>
        <w:rPr>
          <w:b/>
        </w:rPr>
      </w:pPr>
      <w:r>
        <w:t xml:space="preserve">Complete the above chart using the reading “European Arrivals” and your own knowledge based on the research you did for the group presentation project.  </w:t>
      </w:r>
      <w:r w:rsidR="007A4606">
        <w:t xml:space="preserve"> Write examples of what things were like before the Native Americans had contact with European explorers and after.  Give 2 examples for each category.  See example. </w:t>
      </w:r>
      <w:bookmarkStart w:id="0" w:name="_GoBack"/>
      <w:bookmarkEnd w:id="0"/>
    </w:p>
    <w:sectPr w:rsidR="00CA24D3" w:rsidRPr="00D425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533"/>
    <w:rsid w:val="007A4606"/>
    <w:rsid w:val="00CA24D3"/>
    <w:rsid w:val="00D42533"/>
    <w:rsid w:val="00D42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25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25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MMSD</Company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C Ennis</dc:creator>
  <cp:lastModifiedBy>Erin C Ennis</cp:lastModifiedBy>
  <cp:revision>2</cp:revision>
  <dcterms:created xsi:type="dcterms:W3CDTF">2015-09-29T01:58:00Z</dcterms:created>
  <dcterms:modified xsi:type="dcterms:W3CDTF">2015-09-29T02:11:00Z</dcterms:modified>
</cp:coreProperties>
</file>