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Wisconsin Studies Terms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Social Studies and History Terms: </w:t>
      </w:r>
    </w:p>
    <w:p w:rsidR="00000000" w:rsidDel="00000000" w:rsidP="00000000" w:rsidRDefault="00000000" w:rsidRPr="00000000" w14:paraId="00000004">
      <w:pPr>
        <w:spacing w:line="720" w:lineRule="auto"/>
        <w:rPr/>
      </w:pPr>
      <w:r w:rsidDel="00000000" w:rsidR="00000000" w:rsidRPr="00000000">
        <w:rPr>
          <w:rtl w:val="0"/>
        </w:rPr>
        <w:t xml:space="preserve">Primary source:</w:t>
      </w:r>
    </w:p>
    <w:p w:rsidR="00000000" w:rsidDel="00000000" w:rsidP="00000000" w:rsidRDefault="00000000" w:rsidRPr="00000000" w14:paraId="00000005">
      <w:pPr>
        <w:spacing w:line="720" w:lineRule="auto"/>
        <w:rPr/>
      </w:pPr>
      <w:r w:rsidDel="00000000" w:rsidR="00000000" w:rsidRPr="00000000">
        <w:rPr>
          <w:rtl w:val="0"/>
        </w:rPr>
        <w:t xml:space="preserve">Secondary Source:</w:t>
      </w:r>
    </w:p>
    <w:p w:rsidR="00000000" w:rsidDel="00000000" w:rsidP="00000000" w:rsidRDefault="00000000" w:rsidRPr="00000000" w14:paraId="00000006">
      <w:pPr>
        <w:spacing w:line="720" w:lineRule="auto"/>
        <w:rPr/>
      </w:pPr>
      <w:r w:rsidDel="00000000" w:rsidR="00000000" w:rsidRPr="00000000">
        <w:rPr>
          <w:rtl w:val="0"/>
        </w:rPr>
        <w:t xml:space="preserve">Demographic:</w:t>
      </w:r>
    </w:p>
    <w:p w:rsidR="00000000" w:rsidDel="00000000" w:rsidP="00000000" w:rsidRDefault="00000000" w:rsidRPr="00000000" w14:paraId="00000007">
      <w:pPr>
        <w:spacing w:line="720" w:lineRule="auto"/>
        <w:rPr/>
      </w:pPr>
      <w:r w:rsidDel="00000000" w:rsidR="00000000" w:rsidRPr="00000000">
        <w:rPr>
          <w:rtl w:val="0"/>
        </w:rPr>
        <w:t xml:space="preserve">Statistic:</w:t>
      </w:r>
    </w:p>
    <w:p w:rsidR="00000000" w:rsidDel="00000000" w:rsidP="00000000" w:rsidRDefault="00000000" w:rsidRPr="00000000" w14:paraId="00000008">
      <w:pPr>
        <w:spacing w:line="720" w:lineRule="auto"/>
        <w:rPr/>
      </w:pPr>
      <w:r w:rsidDel="00000000" w:rsidR="00000000" w:rsidRPr="00000000">
        <w:rPr>
          <w:rtl w:val="0"/>
        </w:rPr>
        <w:t xml:space="preserve">Myth:</w:t>
      </w:r>
    </w:p>
    <w:p w:rsidR="00000000" w:rsidDel="00000000" w:rsidP="00000000" w:rsidRDefault="00000000" w:rsidRPr="00000000" w14:paraId="00000009">
      <w:pPr>
        <w:spacing w:line="720" w:lineRule="auto"/>
        <w:rPr/>
      </w:pPr>
      <w:r w:rsidDel="00000000" w:rsidR="00000000" w:rsidRPr="00000000">
        <w:rPr>
          <w:rtl w:val="0"/>
        </w:rPr>
        <w:t xml:space="preserve">Commerce:</w:t>
      </w:r>
    </w:p>
    <w:p w:rsidR="00000000" w:rsidDel="00000000" w:rsidP="00000000" w:rsidRDefault="00000000" w:rsidRPr="00000000" w14:paraId="0000000A">
      <w:pPr>
        <w:spacing w:line="720" w:lineRule="auto"/>
        <w:rPr/>
      </w:pPr>
      <w:r w:rsidDel="00000000" w:rsidR="00000000" w:rsidRPr="00000000">
        <w:rPr>
          <w:rtl w:val="0"/>
        </w:rPr>
        <w:t xml:space="preserve">Sovereignty/sovereign:</w:t>
      </w:r>
    </w:p>
    <w:p w:rsidR="00000000" w:rsidDel="00000000" w:rsidP="00000000" w:rsidRDefault="00000000" w:rsidRPr="00000000" w14:paraId="0000000B">
      <w:pPr>
        <w:spacing w:line="720" w:lineRule="auto"/>
        <w:rPr/>
      </w:pPr>
      <w:r w:rsidDel="00000000" w:rsidR="00000000" w:rsidRPr="00000000">
        <w:rPr>
          <w:rtl w:val="0"/>
        </w:rPr>
        <w:t xml:space="preserve">Culture:</w:t>
      </w:r>
    </w:p>
    <w:p w:rsidR="00000000" w:rsidDel="00000000" w:rsidP="00000000" w:rsidRDefault="00000000" w:rsidRPr="00000000" w14:paraId="0000000C">
      <w:pPr>
        <w:spacing w:line="720" w:lineRule="auto"/>
        <w:rPr/>
      </w:pPr>
      <w:r w:rsidDel="00000000" w:rsidR="00000000" w:rsidRPr="00000000">
        <w:rPr>
          <w:rtl w:val="0"/>
        </w:rPr>
        <w:t xml:space="preserve">Segregate:</w:t>
      </w:r>
    </w:p>
    <w:p w:rsidR="00000000" w:rsidDel="00000000" w:rsidP="00000000" w:rsidRDefault="00000000" w:rsidRPr="00000000" w14:paraId="0000000D">
      <w:pPr>
        <w:spacing w:line="720" w:lineRule="auto"/>
        <w:rPr/>
      </w:pPr>
      <w:r w:rsidDel="00000000" w:rsidR="00000000" w:rsidRPr="00000000">
        <w:rPr>
          <w:rtl w:val="0"/>
        </w:rPr>
        <w:t xml:space="preserve">Prohibition:</w:t>
      </w:r>
    </w:p>
    <w:p w:rsidR="00000000" w:rsidDel="00000000" w:rsidP="00000000" w:rsidRDefault="00000000" w:rsidRPr="00000000" w14:paraId="0000000E">
      <w:pPr>
        <w:spacing w:line="720" w:lineRule="auto"/>
        <w:rPr/>
      </w:pPr>
      <w:r w:rsidDel="00000000" w:rsidR="00000000" w:rsidRPr="00000000">
        <w:rPr>
          <w:rtl w:val="0"/>
        </w:rPr>
        <w:t xml:space="preserve">Secede:</w:t>
      </w:r>
    </w:p>
    <w:p w:rsidR="00000000" w:rsidDel="00000000" w:rsidP="00000000" w:rsidRDefault="00000000" w:rsidRPr="00000000" w14:paraId="0000000F">
      <w:pPr>
        <w:spacing w:line="720" w:lineRule="auto"/>
        <w:rPr/>
      </w:pPr>
      <w:r w:rsidDel="00000000" w:rsidR="00000000" w:rsidRPr="00000000">
        <w:rPr>
          <w:rtl w:val="0"/>
        </w:rPr>
        <w:t xml:space="preserve">Density:</w:t>
      </w:r>
    </w:p>
    <w:p w:rsidR="00000000" w:rsidDel="00000000" w:rsidP="00000000" w:rsidRDefault="00000000" w:rsidRPr="00000000" w14:paraId="00000010">
      <w:pPr>
        <w:spacing w:line="720" w:lineRule="auto"/>
        <w:rPr/>
      </w:pPr>
      <w:r w:rsidDel="00000000" w:rsidR="00000000" w:rsidRPr="00000000">
        <w:rPr>
          <w:rtl w:val="0"/>
        </w:rPr>
        <w:t xml:space="preserve">Indigenous:</w:t>
      </w:r>
    </w:p>
    <w:p w:rsidR="00000000" w:rsidDel="00000000" w:rsidP="00000000" w:rsidRDefault="00000000" w:rsidRPr="00000000" w14:paraId="00000011">
      <w:pPr>
        <w:spacing w:line="720" w:lineRule="auto"/>
        <w:rPr/>
      </w:pPr>
      <w:r w:rsidDel="00000000" w:rsidR="00000000" w:rsidRPr="00000000">
        <w:rPr>
          <w:rtl w:val="0"/>
        </w:rPr>
        <w:t xml:space="preserve">Conspiracy: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General (Academic) Terms:</w:t>
      </w:r>
    </w:p>
    <w:p w:rsidR="00000000" w:rsidDel="00000000" w:rsidP="00000000" w:rsidRDefault="00000000" w:rsidRPr="00000000" w14:paraId="00000016">
      <w:pPr>
        <w:spacing w:line="720" w:lineRule="auto"/>
        <w:rPr/>
      </w:pPr>
      <w:r w:rsidDel="00000000" w:rsidR="00000000" w:rsidRPr="00000000">
        <w:rPr>
          <w:rtl w:val="0"/>
        </w:rPr>
        <w:t xml:space="preserve">Point of view/perspective</w:t>
      </w:r>
    </w:p>
    <w:p w:rsidR="00000000" w:rsidDel="00000000" w:rsidP="00000000" w:rsidRDefault="00000000" w:rsidRPr="00000000" w14:paraId="00000017">
      <w:pPr>
        <w:spacing w:line="720" w:lineRule="auto"/>
        <w:rPr/>
      </w:pPr>
      <w:r w:rsidDel="00000000" w:rsidR="00000000" w:rsidRPr="00000000">
        <w:rPr>
          <w:rtl w:val="0"/>
        </w:rPr>
        <w:t xml:space="preserve">Reflection:</w:t>
      </w:r>
    </w:p>
    <w:p w:rsidR="00000000" w:rsidDel="00000000" w:rsidP="00000000" w:rsidRDefault="00000000" w:rsidRPr="00000000" w14:paraId="00000018">
      <w:pPr>
        <w:spacing w:line="720" w:lineRule="auto"/>
        <w:rPr/>
      </w:pPr>
      <w:r w:rsidDel="00000000" w:rsidR="00000000" w:rsidRPr="00000000">
        <w:rPr>
          <w:rtl w:val="0"/>
        </w:rPr>
        <w:t xml:space="preserve">Contemporary</w:t>
      </w:r>
    </w:p>
    <w:p w:rsidR="00000000" w:rsidDel="00000000" w:rsidP="00000000" w:rsidRDefault="00000000" w:rsidRPr="00000000" w14:paraId="00000019">
      <w:pPr>
        <w:spacing w:line="720" w:lineRule="auto"/>
        <w:rPr/>
      </w:pPr>
      <w:r w:rsidDel="00000000" w:rsidR="00000000" w:rsidRPr="00000000">
        <w:rPr>
          <w:rtl w:val="0"/>
        </w:rPr>
        <w:t xml:space="preserve">Credible/credibility:</w:t>
      </w:r>
    </w:p>
    <w:p w:rsidR="00000000" w:rsidDel="00000000" w:rsidP="00000000" w:rsidRDefault="00000000" w:rsidRPr="00000000" w14:paraId="0000001A">
      <w:pPr>
        <w:spacing w:line="720" w:lineRule="auto"/>
        <w:rPr/>
      </w:pPr>
      <w:r w:rsidDel="00000000" w:rsidR="00000000" w:rsidRPr="00000000">
        <w:rPr>
          <w:rtl w:val="0"/>
        </w:rPr>
        <w:t xml:space="preserve">Cannibal:</w:t>
      </w:r>
    </w:p>
    <w:p w:rsidR="00000000" w:rsidDel="00000000" w:rsidP="00000000" w:rsidRDefault="00000000" w:rsidRPr="00000000" w14:paraId="0000001B">
      <w:pPr>
        <w:spacing w:line="720" w:lineRule="auto"/>
        <w:rPr/>
      </w:pPr>
      <w:r w:rsidDel="00000000" w:rsidR="00000000" w:rsidRPr="00000000">
        <w:rPr>
          <w:rtl w:val="0"/>
        </w:rPr>
        <w:t xml:space="preserve">Conservation:</w:t>
      </w:r>
    </w:p>
    <w:p w:rsidR="00000000" w:rsidDel="00000000" w:rsidP="00000000" w:rsidRDefault="00000000" w:rsidRPr="00000000" w14:paraId="0000001C">
      <w:pPr>
        <w:spacing w:line="720" w:lineRule="auto"/>
        <w:rPr/>
      </w:pPr>
      <w:r w:rsidDel="00000000" w:rsidR="00000000" w:rsidRPr="00000000">
        <w:rPr>
          <w:rtl w:val="0"/>
        </w:rPr>
        <w:t xml:space="preserve">Intrigue:</w:t>
      </w:r>
    </w:p>
    <w:p w:rsidR="00000000" w:rsidDel="00000000" w:rsidP="00000000" w:rsidRDefault="00000000" w:rsidRPr="00000000" w14:paraId="0000001D">
      <w:pPr>
        <w:spacing w:line="720" w:lineRule="auto"/>
        <w:rPr/>
      </w:pPr>
      <w:r w:rsidDel="00000000" w:rsidR="00000000" w:rsidRPr="00000000">
        <w:rPr>
          <w:rtl w:val="0"/>
        </w:rPr>
        <w:t xml:space="preserve">Perpetrator:</w:t>
      </w:r>
    </w:p>
    <w:p w:rsidR="00000000" w:rsidDel="00000000" w:rsidP="00000000" w:rsidRDefault="00000000" w:rsidRPr="00000000" w14:paraId="0000001E">
      <w:pPr>
        <w:spacing w:line="720" w:lineRule="auto"/>
        <w:rPr/>
      </w:pPr>
      <w:r w:rsidDel="00000000" w:rsidR="00000000" w:rsidRPr="00000000">
        <w:rPr>
          <w:rtl w:val="0"/>
        </w:rPr>
        <w:t xml:space="preserve">Contribution:</w:t>
      </w:r>
    </w:p>
    <w:p w:rsidR="00000000" w:rsidDel="00000000" w:rsidP="00000000" w:rsidRDefault="00000000" w:rsidRPr="00000000" w14:paraId="0000001F">
      <w:pPr>
        <w:spacing w:line="720" w:lineRule="auto"/>
        <w:rPr/>
      </w:pPr>
      <w:r w:rsidDel="00000000" w:rsidR="00000000" w:rsidRPr="00000000">
        <w:rPr>
          <w:rtl w:val="0"/>
        </w:rPr>
        <w:t xml:space="preserve">Bias:</w:t>
      </w:r>
    </w:p>
    <w:p w:rsidR="00000000" w:rsidDel="00000000" w:rsidP="00000000" w:rsidRDefault="00000000" w:rsidRPr="00000000" w14:paraId="00000020">
      <w:pPr>
        <w:spacing w:line="720" w:lineRule="auto"/>
        <w:rPr/>
      </w:pPr>
      <w:r w:rsidDel="00000000" w:rsidR="00000000" w:rsidRPr="00000000">
        <w:rPr>
          <w:rtl w:val="0"/>
        </w:rPr>
        <w:t xml:space="preserve">Contradiction/contradict:</w:t>
      </w:r>
    </w:p>
    <w:p w:rsidR="00000000" w:rsidDel="00000000" w:rsidP="00000000" w:rsidRDefault="00000000" w:rsidRPr="00000000" w14:paraId="00000021">
      <w:pPr>
        <w:spacing w:line="720" w:lineRule="auto"/>
        <w:rPr/>
      </w:pPr>
      <w:r w:rsidDel="00000000" w:rsidR="00000000" w:rsidRPr="00000000">
        <w:rPr>
          <w:rtl w:val="0"/>
        </w:rPr>
        <w:t xml:space="preserve">Debris:</w:t>
      </w:r>
    </w:p>
    <w:p w:rsidR="00000000" w:rsidDel="00000000" w:rsidP="00000000" w:rsidRDefault="00000000" w:rsidRPr="00000000" w14:paraId="00000022">
      <w:pPr>
        <w:spacing w:line="720" w:lineRule="auto"/>
        <w:rPr/>
      </w:pPr>
      <w:r w:rsidDel="00000000" w:rsidR="00000000" w:rsidRPr="00000000">
        <w:rPr>
          <w:rtl w:val="0"/>
        </w:rPr>
        <w:t xml:space="preserve">Eccentric:</w:t>
      </w:r>
    </w:p>
    <w:p w:rsidR="00000000" w:rsidDel="00000000" w:rsidP="00000000" w:rsidRDefault="00000000" w:rsidRPr="00000000" w14:paraId="00000023">
      <w:pPr>
        <w:spacing w:line="720" w:lineRule="auto"/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 w14:paraId="00000024">
      <w:pPr>
        <w:spacing w:line="720" w:lineRule="auto"/>
        <w:rPr/>
      </w:pPr>
      <w:r w:rsidDel="00000000" w:rsidR="00000000" w:rsidRPr="00000000">
        <w:rPr>
          <w:rtl w:val="0"/>
        </w:rPr>
        <w:t xml:space="preserve">Thesis: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Geography Terms:</w:t>
      </w:r>
    </w:p>
    <w:p w:rsidR="00000000" w:rsidDel="00000000" w:rsidP="00000000" w:rsidRDefault="00000000" w:rsidRPr="00000000" w14:paraId="00000028">
      <w:pPr>
        <w:spacing w:line="720" w:lineRule="auto"/>
        <w:rPr/>
      </w:pPr>
      <w:r w:rsidDel="00000000" w:rsidR="00000000" w:rsidRPr="00000000">
        <w:rPr>
          <w:rtl w:val="0"/>
        </w:rPr>
        <w:t xml:space="preserve">Geography:</w:t>
      </w:r>
    </w:p>
    <w:p w:rsidR="00000000" w:rsidDel="00000000" w:rsidP="00000000" w:rsidRDefault="00000000" w:rsidRPr="00000000" w14:paraId="00000029">
      <w:pPr>
        <w:spacing w:line="720" w:lineRule="auto"/>
        <w:rPr/>
      </w:pPr>
      <w:r w:rsidDel="00000000" w:rsidR="00000000" w:rsidRPr="00000000">
        <w:rPr>
          <w:rtl w:val="0"/>
        </w:rPr>
        <w:t xml:space="preserve">Geology:</w:t>
      </w:r>
    </w:p>
    <w:p w:rsidR="00000000" w:rsidDel="00000000" w:rsidP="00000000" w:rsidRDefault="00000000" w:rsidRPr="00000000" w14:paraId="0000002A">
      <w:pPr>
        <w:spacing w:line="720" w:lineRule="auto"/>
        <w:rPr/>
      </w:pPr>
      <w:r w:rsidDel="00000000" w:rsidR="00000000" w:rsidRPr="00000000">
        <w:rPr>
          <w:rtl w:val="0"/>
        </w:rPr>
        <w:t xml:space="preserve">DNR:</w:t>
      </w:r>
    </w:p>
    <w:p w:rsidR="00000000" w:rsidDel="00000000" w:rsidP="00000000" w:rsidRDefault="00000000" w:rsidRPr="00000000" w14:paraId="0000002B">
      <w:pPr>
        <w:spacing w:line="720" w:lineRule="auto"/>
        <w:rPr/>
      </w:pPr>
      <w:r w:rsidDel="00000000" w:rsidR="00000000" w:rsidRPr="00000000">
        <w:rPr>
          <w:rtl w:val="0"/>
        </w:rPr>
        <w:t xml:space="preserve">Agriculture:</w:t>
      </w:r>
    </w:p>
    <w:p w:rsidR="00000000" w:rsidDel="00000000" w:rsidP="00000000" w:rsidRDefault="00000000" w:rsidRPr="00000000" w14:paraId="0000002C">
      <w:pPr>
        <w:spacing w:line="720" w:lineRule="auto"/>
        <w:rPr/>
      </w:pPr>
      <w:r w:rsidDel="00000000" w:rsidR="00000000" w:rsidRPr="00000000">
        <w:rPr>
          <w:rtl w:val="0"/>
        </w:rPr>
        <w:t xml:space="preserve">Rural:</w:t>
      </w:r>
    </w:p>
    <w:p w:rsidR="00000000" w:rsidDel="00000000" w:rsidP="00000000" w:rsidRDefault="00000000" w:rsidRPr="00000000" w14:paraId="0000002D">
      <w:pPr>
        <w:spacing w:line="720" w:lineRule="auto"/>
        <w:rPr/>
      </w:pPr>
      <w:r w:rsidDel="00000000" w:rsidR="00000000" w:rsidRPr="00000000">
        <w:rPr>
          <w:rtl w:val="0"/>
        </w:rPr>
        <w:t xml:space="preserve">Ore:</w:t>
      </w:r>
    </w:p>
    <w:p w:rsidR="00000000" w:rsidDel="00000000" w:rsidP="00000000" w:rsidRDefault="00000000" w:rsidRPr="00000000" w14:paraId="0000002E">
      <w:pPr>
        <w:spacing w:line="720" w:lineRule="auto"/>
        <w:rPr/>
      </w:pPr>
      <w:r w:rsidDel="00000000" w:rsidR="00000000" w:rsidRPr="00000000">
        <w:rPr>
          <w:rtl w:val="0"/>
        </w:rPr>
        <w:t xml:space="preserve">Territory:</w:t>
      </w:r>
    </w:p>
    <w:p w:rsidR="00000000" w:rsidDel="00000000" w:rsidP="00000000" w:rsidRDefault="00000000" w:rsidRPr="00000000" w14:paraId="0000002F">
      <w:pPr>
        <w:spacing w:line="720" w:lineRule="auto"/>
        <w:rPr/>
      </w:pPr>
      <w:r w:rsidDel="00000000" w:rsidR="00000000" w:rsidRPr="00000000">
        <w:rPr>
          <w:rtl w:val="0"/>
        </w:rPr>
        <w:t xml:space="preserve">Urban:</w:t>
      </w:r>
    </w:p>
    <w:p w:rsidR="00000000" w:rsidDel="00000000" w:rsidP="00000000" w:rsidRDefault="00000000" w:rsidRPr="00000000" w14:paraId="00000030">
      <w:pPr>
        <w:spacing w:line="720" w:lineRule="auto"/>
        <w:rPr/>
      </w:pPr>
      <w:r w:rsidDel="00000000" w:rsidR="00000000" w:rsidRPr="00000000">
        <w:rPr>
          <w:rtl w:val="0"/>
        </w:rPr>
        <w:t xml:space="preserve">Pasture:</w:t>
      </w:r>
    </w:p>
    <w:p w:rsidR="00000000" w:rsidDel="00000000" w:rsidP="00000000" w:rsidRDefault="00000000" w:rsidRPr="00000000" w14:paraId="00000031">
      <w:pPr>
        <w:spacing w:line="720" w:lineRule="auto"/>
        <w:rPr/>
      </w:pPr>
      <w:r w:rsidDel="00000000" w:rsidR="00000000" w:rsidRPr="00000000">
        <w:rPr>
          <w:rtl w:val="0"/>
        </w:rPr>
        <w:t xml:space="preserve">Glacier:</w:t>
      </w:r>
    </w:p>
    <w:p w:rsidR="00000000" w:rsidDel="00000000" w:rsidP="00000000" w:rsidRDefault="00000000" w:rsidRPr="00000000" w14:paraId="00000032">
      <w:pPr>
        <w:spacing w:line="720" w:lineRule="auto"/>
        <w:rPr/>
      </w:pPr>
      <w:r w:rsidDel="00000000" w:rsidR="00000000" w:rsidRPr="00000000">
        <w:rPr>
          <w:rtl w:val="0"/>
        </w:rPr>
        <w:t xml:space="preserve">Driftless Area:</w:t>
      </w:r>
    </w:p>
    <w:p w:rsidR="00000000" w:rsidDel="00000000" w:rsidP="00000000" w:rsidRDefault="00000000" w:rsidRPr="00000000" w14:paraId="00000033">
      <w:pPr>
        <w:spacing w:line="720" w:lineRule="auto"/>
        <w:rPr/>
      </w:pPr>
      <w:r w:rsidDel="00000000" w:rsidR="00000000" w:rsidRPr="00000000">
        <w:rPr>
          <w:rtl w:val="0"/>
        </w:rPr>
        <w:t xml:space="preserve">Effigy Mound:</w:t>
      </w:r>
    </w:p>
    <w:p w:rsidR="00000000" w:rsidDel="00000000" w:rsidP="00000000" w:rsidRDefault="00000000" w:rsidRPr="00000000" w14:paraId="00000034">
      <w:pPr>
        <w:spacing w:line="720" w:lineRule="auto"/>
        <w:rPr/>
      </w:pPr>
      <w:r w:rsidDel="00000000" w:rsidR="00000000" w:rsidRPr="00000000">
        <w:rPr>
          <w:rtl w:val="0"/>
        </w:rPr>
        <w:t xml:space="preserve">Topography:</w:t>
      </w:r>
    </w:p>
    <w:p w:rsidR="00000000" w:rsidDel="00000000" w:rsidP="00000000" w:rsidRDefault="00000000" w:rsidRPr="00000000" w14:paraId="00000035">
      <w:pPr>
        <w:spacing w:line="720" w:lineRule="auto"/>
        <w:rPr/>
      </w:pPr>
      <w:r w:rsidDel="00000000" w:rsidR="00000000" w:rsidRPr="00000000">
        <w:rPr>
          <w:rtl w:val="0"/>
        </w:rPr>
        <w:t xml:space="preserve">Kettle (geography term):</w:t>
      </w:r>
    </w:p>
    <w:p w:rsidR="00000000" w:rsidDel="00000000" w:rsidP="00000000" w:rsidRDefault="00000000" w:rsidRPr="00000000" w14:paraId="00000036">
      <w:pPr>
        <w:spacing w:line="720" w:lineRule="auto"/>
        <w:rPr/>
      </w:pPr>
      <w:r w:rsidDel="00000000" w:rsidR="00000000" w:rsidRPr="00000000">
        <w:rPr>
          <w:rtl w:val="0"/>
        </w:rPr>
        <w:t xml:space="preserve">Butte: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Government Terms:</w:t>
      </w:r>
    </w:p>
    <w:p w:rsidR="00000000" w:rsidDel="00000000" w:rsidP="00000000" w:rsidRDefault="00000000" w:rsidRPr="00000000" w14:paraId="0000003A">
      <w:pPr>
        <w:spacing w:line="720" w:lineRule="auto"/>
        <w:rPr/>
      </w:pPr>
      <w:r w:rsidDel="00000000" w:rsidR="00000000" w:rsidRPr="00000000">
        <w:rPr>
          <w:rtl w:val="0"/>
        </w:rPr>
        <w:t xml:space="preserve">Reservation (Native American):</w:t>
      </w:r>
    </w:p>
    <w:p w:rsidR="00000000" w:rsidDel="00000000" w:rsidP="00000000" w:rsidRDefault="00000000" w:rsidRPr="00000000" w14:paraId="0000003B">
      <w:pPr>
        <w:spacing w:line="720" w:lineRule="auto"/>
        <w:rPr/>
      </w:pPr>
      <w:r w:rsidDel="00000000" w:rsidR="00000000" w:rsidRPr="00000000">
        <w:rPr>
          <w:rtl w:val="0"/>
        </w:rPr>
        <w:t xml:space="preserve">Usufructuary (Rights):</w:t>
      </w:r>
    </w:p>
    <w:p w:rsidR="00000000" w:rsidDel="00000000" w:rsidP="00000000" w:rsidRDefault="00000000" w:rsidRPr="00000000" w14:paraId="0000003C">
      <w:pPr>
        <w:spacing w:line="720" w:lineRule="auto"/>
        <w:rPr/>
      </w:pPr>
      <w:r w:rsidDel="00000000" w:rsidR="00000000" w:rsidRPr="00000000">
        <w:rPr>
          <w:rtl w:val="0"/>
        </w:rPr>
        <w:t xml:space="preserve">Liberal:</w:t>
      </w:r>
    </w:p>
    <w:p w:rsidR="00000000" w:rsidDel="00000000" w:rsidP="00000000" w:rsidRDefault="00000000" w:rsidRPr="00000000" w14:paraId="0000003D">
      <w:pPr>
        <w:spacing w:line="720" w:lineRule="auto"/>
        <w:rPr/>
      </w:pPr>
      <w:r w:rsidDel="00000000" w:rsidR="00000000" w:rsidRPr="00000000">
        <w:rPr>
          <w:rtl w:val="0"/>
        </w:rPr>
        <w:t xml:space="preserve">Strike (labor):</w:t>
      </w:r>
    </w:p>
    <w:p w:rsidR="00000000" w:rsidDel="00000000" w:rsidP="00000000" w:rsidRDefault="00000000" w:rsidRPr="00000000" w14:paraId="0000003E">
      <w:pPr>
        <w:spacing w:line="720" w:lineRule="auto"/>
        <w:rPr/>
      </w:pPr>
      <w:r w:rsidDel="00000000" w:rsidR="00000000" w:rsidRPr="00000000">
        <w:rPr>
          <w:rtl w:val="0"/>
        </w:rPr>
        <w:t xml:space="preserve">13th Amendment:</w:t>
      </w:r>
    </w:p>
    <w:p w:rsidR="00000000" w:rsidDel="00000000" w:rsidP="00000000" w:rsidRDefault="00000000" w:rsidRPr="00000000" w14:paraId="0000003F">
      <w:pPr>
        <w:spacing w:line="720" w:lineRule="auto"/>
        <w:rPr/>
      </w:pPr>
      <w:r w:rsidDel="00000000" w:rsidR="00000000" w:rsidRPr="00000000">
        <w:rPr>
          <w:rtl w:val="0"/>
        </w:rPr>
        <w:t xml:space="preserve">14th Amendment:</w:t>
      </w:r>
    </w:p>
    <w:p w:rsidR="00000000" w:rsidDel="00000000" w:rsidP="00000000" w:rsidRDefault="00000000" w:rsidRPr="00000000" w14:paraId="00000040">
      <w:pPr>
        <w:spacing w:line="720" w:lineRule="auto"/>
        <w:rPr/>
      </w:pPr>
      <w:r w:rsidDel="00000000" w:rsidR="00000000" w:rsidRPr="00000000">
        <w:rPr>
          <w:rtl w:val="0"/>
        </w:rPr>
        <w:t xml:space="preserve">15th Amendment:</w:t>
      </w:r>
    </w:p>
    <w:p w:rsidR="00000000" w:rsidDel="00000000" w:rsidP="00000000" w:rsidRDefault="00000000" w:rsidRPr="00000000" w14:paraId="00000041">
      <w:pPr>
        <w:spacing w:line="720" w:lineRule="auto"/>
        <w:rPr/>
      </w:pPr>
      <w:r w:rsidDel="00000000" w:rsidR="00000000" w:rsidRPr="00000000">
        <w:rPr>
          <w:rtl w:val="0"/>
        </w:rPr>
        <w:t xml:space="preserve">19th Amendment:</w:t>
      </w:r>
    </w:p>
    <w:p w:rsidR="00000000" w:rsidDel="00000000" w:rsidP="00000000" w:rsidRDefault="00000000" w:rsidRPr="00000000" w14:paraId="00000042">
      <w:pPr>
        <w:spacing w:line="720" w:lineRule="auto"/>
        <w:rPr/>
      </w:pPr>
      <w:r w:rsidDel="00000000" w:rsidR="00000000" w:rsidRPr="00000000">
        <w:rPr>
          <w:rtl w:val="0"/>
        </w:rPr>
        <w:t xml:space="preserve">Legislate:</w:t>
      </w:r>
    </w:p>
    <w:p w:rsidR="00000000" w:rsidDel="00000000" w:rsidP="00000000" w:rsidRDefault="00000000" w:rsidRPr="00000000" w14:paraId="00000043">
      <w:pPr>
        <w:spacing w:line="720" w:lineRule="auto"/>
        <w:rPr/>
      </w:pPr>
      <w:r w:rsidDel="00000000" w:rsidR="00000000" w:rsidRPr="00000000">
        <w:rPr>
          <w:rtl w:val="0"/>
        </w:rPr>
        <w:t xml:space="preserve">Congress:</w:t>
      </w:r>
    </w:p>
    <w:p w:rsidR="00000000" w:rsidDel="00000000" w:rsidP="00000000" w:rsidRDefault="00000000" w:rsidRPr="00000000" w14:paraId="00000044">
      <w:pPr>
        <w:spacing w:line="720" w:lineRule="auto"/>
        <w:rPr/>
      </w:pPr>
      <w:r w:rsidDel="00000000" w:rsidR="00000000" w:rsidRPr="00000000">
        <w:rPr>
          <w:rtl w:val="0"/>
        </w:rPr>
        <w:t xml:space="preserve">Judicial:</w:t>
      </w:r>
    </w:p>
    <w:p w:rsidR="00000000" w:rsidDel="00000000" w:rsidP="00000000" w:rsidRDefault="00000000" w:rsidRPr="00000000" w14:paraId="00000045">
      <w:pPr>
        <w:spacing w:line="720" w:lineRule="auto"/>
        <w:rPr/>
      </w:pPr>
      <w:r w:rsidDel="00000000" w:rsidR="00000000" w:rsidRPr="00000000">
        <w:rPr>
          <w:rtl w:val="0"/>
        </w:rPr>
        <w:t xml:space="preserve">Jury:</w:t>
      </w:r>
    </w:p>
    <w:p w:rsidR="00000000" w:rsidDel="00000000" w:rsidP="00000000" w:rsidRDefault="00000000" w:rsidRPr="00000000" w14:paraId="00000046">
      <w:pPr>
        <w:spacing w:line="720" w:lineRule="auto"/>
        <w:rPr/>
      </w:pPr>
      <w:r w:rsidDel="00000000" w:rsidR="00000000" w:rsidRPr="00000000">
        <w:rPr>
          <w:rtl w:val="0"/>
        </w:rPr>
        <w:t xml:space="preserve">Fugitive:</w:t>
      </w:r>
    </w:p>
    <w:p w:rsidR="00000000" w:rsidDel="00000000" w:rsidP="00000000" w:rsidRDefault="00000000" w:rsidRPr="00000000" w14:paraId="00000047">
      <w:pPr>
        <w:spacing w:line="720" w:lineRule="auto"/>
        <w:rPr/>
      </w:pPr>
      <w:r w:rsidDel="00000000" w:rsidR="00000000" w:rsidRPr="00000000">
        <w:rPr>
          <w:rtl w:val="0"/>
        </w:rPr>
        <w:t xml:space="preserve">Conservative:</w:t>
      </w:r>
    </w:p>
    <w:p w:rsidR="00000000" w:rsidDel="00000000" w:rsidP="00000000" w:rsidRDefault="00000000" w:rsidRPr="00000000" w14:paraId="00000048">
      <w:pPr>
        <w:spacing w:line="720" w:lineRule="auto"/>
        <w:rPr/>
      </w:pPr>
      <w:r w:rsidDel="00000000" w:rsidR="00000000" w:rsidRPr="00000000">
        <w:rPr>
          <w:rtl w:val="0"/>
        </w:rPr>
        <w:t xml:space="preserve">Felon: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